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34553" w14:textId="35F8F57D" w:rsidR="00E945E9" w:rsidRPr="0029236F" w:rsidRDefault="0029236F" w:rsidP="002B6051">
      <w:pPr>
        <w:rPr>
          <w:b/>
          <w:bCs/>
        </w:rPr>
      </w:pPr>
      <w:r w:rsidRPr="0029236F">
        <w:rPr>
          <w:b/>
          <w:bCs/>
        </w:rPr>
        <w:t>ANHÖRUNG ZUR WRRL</w:t>
      </w:r>
      <w:r w:rsidR="009A192F">
        <w:rPr>
          <w:b/>
          <w:bCs/>
        </w:rPr>
        <w:t>/</w:t>
      </w:r>
      <w:r w:rsidRPr="0029236F">
        <w:rPr>
          <w:b/>
          <w:bCs/>
        </w:rPr>
        <w:t xml:space="preserve"> 3. BEWIRTSCHAFTUNGSZEITRAUM IN DEN EINZELNEN BUNDE</w:t>
      </w:r>
      <w:r w:rsidR="00E945E9">
        <w:rPr>
          <w:b/>
          <w:bCs/>
        </w:rPr>
        <w:t>S</w:t>
      </w:r>
      <w:r w:rsidRPr="0029236F">
        <w:rPr>
          <w:b/>
          <w:bCs/>
        </w:rPr>
        <w:t>LÄNDERN</w:t>
      </w:r>
    </w:p>
    <w:p w14:paraId="6E79DB50" w14:textId="77777777" w:rsidR="00EB3B34" w:rsidRDefault="00EB3B34" w:rsidP="002B6051"/>
    <w:p w14:paraId="53DF7244" w14:textId="77777777" w:rsidR="00002BA3" w:rsidRDefault="002B6051" w:rsidP="002B6051">
      <w:r w:rsidRPr="0029236F">
        <w:rPr>
          <w:b/>
          <w:bCs/>
        </w:rPr>
        <w:t>Baden-Württemberg</w:t>
      </w:r>
      <w:r w:rsidR="00002BA3" w:rsidRPr="0029236F">
        <w:rPr>
          <w:b/>
          <w:bCs/>
        </w:rPr>
        <w:t>:</w:t>
      </w:r>
      <w:r w:rsidR="00002BA3">
        <w:t xml:space="preserve"> </w:t>
      </w:r>
      <w:hyperlink r:id="rId6" w:history="1">
        <w:r w:rsidR="0029236F" w:rsidRPr="00E26670">
          <w:rPr>
            <w:rStyle w:val="Hyperlink"/>
          </w:rPr>
          <w:t>https://um.baden-wuerttemberg.de/de/umwelt-natur/wasser-und-boden/blaues-gut/europaeische-wasserrahmenrichtlinie/dritter-bewirtschaftungszyklus/oeffentlichkeitsbeteiligung/</w:t>
        </w:r>
      </w:hyperlink>
    </w:p>
    <w:p w14:paraId="3E2F6B40" w14:textId="77777777" w:rsidR="00002BA3" w:rsidRDefault="002B6051" w:rsidP="002B6051">
      <w:r w:rsidRPr="0029236F">
        <w:rPr>
          <w:b/>
          <w:bCs/>
        </w:rPr>
        <w:t>Bayern</w:t>
      </w:r>
      <w:r w:rsidR="00002BA3" w:rsidRPr="0029236F">
        <w:rPr>
          <w:b/>
          <w:bCs/>
        </w:rPr>
        <w:t>:</w:t>
      </w:r>
      <w:hyperlink r:id="rId7" w:history="1">
        <w:r w:rsidR="0029236F" w:rsidRPr="00E26670">
          <w:rPr>
            <w:rStyle w:val="Hyperlink"/>
          </w:rPr>
          <w:t>https://www.lfu.bayern.de/wasser/wrrl/beteiligung_oeffentlichkeit/anhoerungen/index.htm</w:t>
        </w:r>
      </w:hyperlink>
    </w:p>
    <w:p w14:paraId="3C325A34" w14:textId="77777777" w:rsidR="00002BA3" w:rsidRDefault="002B6051" w:rsidP="002B6051">
      <w:r w:rsidRPr="0029236F">
        <w:rPr>
          <w:b/>
          <w:bCs/>
        </w:rPr>
        <w:t>Berlin</w:t>
      </w:r>
      <w:r w:rsidR="00002BA3" w:rsidRPr="0029236F">
        <w:rPr>
          <w:b/>
          <w:bCs/>
        </w:rPr>
        <w:t>:</w:t>
      </w:r>
      <w:r w:rsidR="00002BA3" w:rsidRPr="0029236F">
        <w:t xml:space="preserve"> </w:t>
      </w:r>
      <w:hyperlink r:id="rId8" w:history="1">
        <w:r w:rsidR="00002BA3" w:rsidRPr="0062354A">
          <w:rPr>
            <w:rStyle w:val="Hyperlink"/>
          </w:rPr>
          <w:t>https://www.umwelt-beteiligung-berlin.de/content/anh%C3%B6rungen-im-rahmen-der-umsetzung-der-eu-wrrl-und-der-eu-hochwasserrisikomanagement</w:t>
        </w:r>
      </w:hyperlink>
    </w:p>
    <w:p w14:paraId="72BB6291" w14:textId="77777777" w:rsidR="00002BA3" w:rsidRDefault="002B6051" w:rsidP="002B6051">
      <w:r w:rsidRPr="0029236F">
        <w:rPr>
          <w:b/>
          <w:bCs/>
        </w:rPr>
        <w:t>Brandenburg</w:t>
      </w:r>
      <w:r w:rsidR="00002BA3" w:rsidRPr="0029236F">
        <w:rPr>
          <w:b/>
          <w:bCs/>
        </w:rPr>
        <w:t>:</w:t>
      </w:r>
      <w:r w:rsidR="00002BA3">
        <w:t xml:space="preserve"> </w:t>
      </w:r>
      <w:hyperlink r:id="rId9" w:history="1">
        <w:r w:rsidR="00002BA3" w:rsidRPr="0062354A">
          <w:rPr>
            <w:rStyle w:val="Hyperlink"/>
          </w:rPr>
          <w:t>https://mluk.brandenburg.de/mluk/de/umwelt/wasser/gewaesserschutz-und-entwicklung/anhoerungen-der-oeffentlichkeit/entwuerfe-aktualisierte-wrrl-bewirtschaftungsplaene/</w:t>
        </w:r>
      </w:hyperlink>
    </w:p>
    <w:p w14:paraId="19C1412D" w14:textId="77777777" w:rsidR="00002BA3" w:rsidRDefault="002B6051" w:rsidP="002B6051">
      <w:r w:rsidRPr="0029236F">
        <w:rPr>
          <w:b/>
          <w:bCs/>
        </w:rPr>
        <w:t>Bremen</w:t>
      </w:r>
      <w:r w:rsidR="00002BA3" w:rsidRPr="0029236F">
        <w:rPr>
          <w:b/>
          <w:bCs/>
        </w:rPr>
        <w:t>:</w:t>
      </w:r>
      <w:hyperlink r:id="rId10" w:history="1">
        <w:r w:rsidR="0029236F" w:rsidRPr="00E26670">
          <w:rPr>
            <w:rStyle w:val="Hyperlink"/>
          </w:rPr>
          <w:t>https://www.bauumwelt.bremen.de/umwelt/wasser/wasserrahmenrichtlinie_wrrl/aktuelle_auslegungsverfahren-29099</w:t>
        </w:r>
      </w:hyperlink>
    </w:p>
    <w:p w14:paraId="25EE0F6D" w14:textId="77777777" w:rsidR="00002BA3" w:rsidRDefault="002B6051" w:rsidP="002B6051">
      <w:r w:rsidRPr="0029236F">
        <w:rPr>
          <w:b/>
          <w:bCs/>
        </w:rPr>
        <w:t>Hamburg</w:t>
      </w:r>
      <w:r w:rsidR="00002BA3" w:rsidRPr="0029236F">
        <w:rPr>
          <w:b/>
          <w:bCs/>
        </w:rPr>
        <w:t>:</w:t>
      </w:r>
      <w:r w:rsidR="00002BA3">
        <w:t xml:space="preserve"> </w:t>
      </w:r>
      <w:hyperlink r:id="rId11" w:history="1">
        <w:r w:rsidR="00002BA3" w:rsidRPr="00E26670">
          <w:rPr>
            <w:rStyle w:val="Hyperlink"/>
          </w:rPr>
          <w:t>https://www.hamburg.de/wrrl/14745612/anhoerung-zweite-aktualisierung-bewirtschaftungsplan/</w:t>
        </w:r>
      </w:hyperlink>
    </w:p>
    <w:p w14:paraId="38D2854A" w14:textId="77777777" w:rsidR="00002BA3" w:rsidRDefault="002B6051" w:rsidP="002B6051">
      <w:r w:rsidRPr="0029236F">
        <w:rPr>
          <w:b/>
          <w:bCs/>
        </w:rPr>
        <w:t>Hessen</w:t>
      </w:r>
      <w:r w:rsidR="00002BA3" w:rsidRPr="0029236F">
        <w:rPr>
          <w:b/>
          <w:bCs/>
        </w:rPr>
        <w:t>:</w:t>
      </w:r>
      <w:r w:rsidR="00002BA3">
        <w:t xml:space="preserve"> </w:t>
      </w:r>
      <w:hyperlink r:id="rId12" w:history="1">
        <w:r w:rsidR="00002BA3" w:rsidRPr="00E26670">
          <w:rPr>
            <w:rStyle w:val="Hyperlink"/>
          </w:rPr>
          <w:t>https://flussgebiete.hessen.de/oeffentlichkeitsarbeit/beteiligungsverfahren-2021-2027/offenlegung-bewirtschaftungsplan-und-massnahmenprogramm</w:t>
        </w:r>
      </w:hyperlink>
    </w:p>
    <w:p w14:paraId="7F5046AA" w14:textId="77777777" w:rsidR="00002BA3" w:rsidRDefault="002B6051" w:rsidP="002B6051">
      <w:r w:rsidRPr="0029236F">
        <w:rPr>
          <w:b/>
          <w:bCs/>
        </w:rPr>
        <w:t>Mecklenburg-Vorpommern</w:t>
      </w:r>
      <w:r w:rsidR="00002BA3" w:rsidRPr="0029236F">
        <w:rPr>
          <w:b/>
          <w:bCs/>
        </w:rPr>
        <w:t>:</w:t>
      </w:r>
      <w:r w:rsidR="00002BA3" w:rsidRPr="00002BA3">
        <w:t xml:space="preserve"> </w:t>
      </w:r>
      <w:hyperlink r:id="rId13" w:history="1">
        <w:r w:rsidR="00002BA3" w:rsidRPr="00E26670">
          <w:rPr>
            <w:rStyle w:val="Hyperlink"/>
          </w:rPr>
          <w:t>https://www.wrrl-mv.de/anhoerung/</w:t>
        </w:r>
      </w:hyperlink>
    </w:p>
    <w:p w14:paraId="45B3DF58" w14:textId="77777777" w:rsidR="00B815A3" w:rsidRDefault="002B6051" w:rsidP="002B6051">
      <w:r w:rsidRPr="0029236F">
        <w:rPr>
          <w:b/>
          <w:bCs/>
        </w:rPr>
        <w:t>Niedersachsen</w:t>
      </w:r>
      <w:r w:rsidR="00B815A3" w:rsidRPr="0029236F">
        <w:rPr>
          <w:b/>
          <w:bCs/>
        </w:rPr>
        <w:t>:</w:t>
      </w:r>
      <w:hyperlink r:id="rId14" w:history="1">
        <w:r w:rsidR="0029236F" w:rsidRPr="00E26670">
          <w:rPr>
            <w:rStyle w:val="Hyperlink"/>
          </w:rPr>
          <w:t>https://www.nlwkn.niedersachsen.de/Bewirtschaftungsplan_Massnahmenprogramm2021_2027/aktualisierte-wrrl-bewirtschaftungsplane-und-massnahmenprogramme-fur-den-zeitraum-2021-bis-2027-128758.html</w:t>
        </w:r>
      </w:hyperlink>
    </w:p>
    <w:p w14:paraId="208C08EA" w14:textId="77777777" w:rsidR="00B815A3" w:rsidRDefault="002B6051" w:rsidP="002B6051">
      <w:r w:rsidRPr="0029236F">
        <w:rPr>
          <w:b/>
          <w:bCs/>
        </w:rPr>
        <w:t>Nordrhein-Westfalen</w:t>
      </w:r>
      <w:r w:rsidR="00B815A3" w:rsidRPr="0029236F">
        <w:rPr>
          <w:b/>
          <w:bCs/>
        </w:rPr>
        <w:t>:</w:t>
      </w:r>
      <w:r w:rsidR="00B815A3">
        <w:t xml:space="preserve"> </w:t>
      </w:r>
      <w:hyperlink r:id="rId15" w:history="1">
        <w:r w:rsidR="00B815A3" w:rsidRPr="00E26670">
          <w:rPr>
            <w:rStyle w:val="Hyperlink"/>
          </w:rPr>
          <w:t>https://www.flussgebiete.nrw.de/entwurf-des-bewirtschaftungsplans-2022-2027-fuer-nordrhein-westfalen-8914</w:t>
        </w:r>
      </w:hyperlink>
    </w:p>
    <w:p w14:paraId="373EB999" w14:textId="77777777" w:rsidR="00B815A3" w:rsidRDefault="002B6051" w:rsidP="002B6051">
      <w:r w:rsidRPr="0029236F">
        <w:rPr>
          <w:b/>
          <w:bCs/>
        </w:rPr>
        <w:t>Rheinland-Pfalz</w:t>
      </w:r>
      <w:r w:rsidR="00B815A3" w:rsidRPr="0029236F">
        <w:rPr>
          <w:b/>
          <w:bCs/>
        </w:rPr>
        <w:t xml:space="preserve">: </w:t>
      </w:r>
      <w:hyperlink r:id="rId16" w:history="1">
        <w:r w:rsidR="00B815A3" w:rsidRPr="00E26670">
          <w:rPr>
            <w:rStyle w:val="Hyperlink"/>
          </w:rPr>
          <w:t>https://wrrl.rlp-umwelt.de/servlet/is/8610/</w:t>
        </w:r>
      </w:hyperlink>
    </w:p>
    <w:p w14:paraId="7C62EC15" w14:textId="77777777" w:rsidR="00B815A3" w:rsidRDefault="002B6051" w:rsidP="002B6051">
      <w:r w:rsidRPr="0029236F">
        <w:rPr>
          <w:b/>
          <w:bCs/>
        </w:rPr>
        <w:t>Saarland</w:t>
      </w:r>
      <w:r w:rsidR="00B815A3" w:rsidRPr="0029236F">
        <w:rPr>
          <w:b/>
          <w:bCs/>
        </w:rPr>
        <w:t>:</w:t>
      </w:r>
      <w:hyperlink r:id="rId17" w:history="1">
        <w:r w:rsidR="0029236F" w:rsidRPr="00E26670">
          <w:rPr>
            <w:rStyle w:val="Hyperlink"/>
          </w:rPr>
          <w:t>https://www.saarland.de/muv/DE/portale/wasser/informationen/dritterbewirtschaftungsplan/dritterbewirtschaftungsplan.html</w:t>
        </w:r>
      </w:hyperlink>
    </w:p>
    <w:p w14:paraId="7A07E919" w14:textId="77777777" w:rsidR="00B815A3" w:rsidRDefault="002B6051" w:rsidP="002B6051">
      <w:r w:rsidRPr="0029236F">
        <w:rPr>
          <w:b/>
          <w:bCs/>
        </w:rPr>
        <w:t>Sachsen</w:t>
      </w:r>
      <w:r w:rsidR="00B815A3" w:rsidRPr="0029236F">
        <w:rPr>
          <w:b/>
          <w:bCs/>
        </w:rPr>
        <w:t>:</w:t>
      </w:r>
      <w:r w:rsidR="00B815A3">
        <w:t xml:space="preserve"> </w:t>
      </w:r>
      <w:hyperlink r:id="rId18" w:history="1">
        <w:r w:rsidR="00B815A3" w:rsidRPr="00E26670">
          <w:rPr>
            <w:rStyle w:val="Hyperlink"/>
          </w:rPr>
          <w:t>https://www.wasser.sachsen.de/anhoerung-bewirtschaftungsplaene-und-umweltberichte-16479.html</w:t>
        </w:r>
      </w:hyperlink>
    </w:p>
    <w:p w14:paraId="1C864D82" w14:textId="77777777" w:rsidR="00B815A3" w:rsidRDefault="002B6051" w:rsidP="002B6051">
      <w:r w:rsidRPr="0029236F">
        <w:rPr>
          <w:b/>
          <w:bCs/>
        </w:rPr>
        <w:t>Sachsen-Anhalt</w:t>
      </w:r>
      <w:r w:rsidR="00B815A3" w:rsidRPr="0029236F">
        <w:rPr>
          <w:b/>
          <w:bCs/>
        </w:rPr>
        <w:t>:</w:t>
      </w:r>
      <w:r w:rsidR="00B815A3">
        <w:t xml:space="preserve"> </w:t>
      </w:r>
      <w:hyperlink r:id="rId19" w:anchor="c224890" w:history="1">
        <w:r w:rsidR="00B815A3" w:rsidRPr="00E26670">
          <w:rPr>
            <w:rStyle w:val="Hyperlink"/>
          </w:rPr>
          <w:t>https://wrrl.sachsen-anhalt.de/startseite-wrrl/#c224890</w:t>
        </w:r>
      </w:hyperlink>
    </w:p>
    <w:p w14:paraId="67583D94" w14:textId="77777777" w:rsidR="00EB3B34" w:rsidRDefault="002B6051" w:rsidP="002B6051">
      <w:r w:rsidRPr="0029236F">
        <w:rPr>
          <w:b/>
          <w:bCs/>
        </w:rPr>
        <w:t>Schleswig-Holstein</w:t>
      </w:r>
      <w:r w:rsidR="00EB3B34" w:rsidRPr="0029236F">
        <w:rPr>
          <w:b/>
          <w:bCs/>
        </w:rPr>
        <w:t>:</w:t>
      </w:r>
      <w:r w:rsidR="00EB3B34">
        <w:t xml:space="preserve"> </w:t>
      </w:r>
      <w:hyperlink r:id="rId20" w:history="1">
        <w:r w:rsidR="00EB3B34" w:rsidRPr="00E26670">
          <w:rPr>
            <w:rStyle w:val="Hyperlink"/>
          </w:rPr>
          <w:t>https://www.schleswig-holstein.de/DE/Landesregierung/Themen/KuesteWasserMeer/Wasserrahmenrichtlinie/wasserrahmenrichtlinie.html</w:t>
        </w:r>
      </w:hyperlink>
    </w:p>
    <w:p w14:paraId="3F3F504D" w14:textId="77777777" w:rsidR="002B6051" w:rsidRDefault="002B6051" w:rsidP="002B6051">
      <w:r w:rsidRPr="0029236F">
        <w:rPr>
          <w:b/>
          <w:bCs/>
        </w:rPr>
        <w:t>Thüringen</w:t>
      </w:r>
      <w:r w:rsidR="00EB3B34" w:rsidRPr="0029236F">
        <w:rPr>
          <w:b/>
          <w:bCs/>
        </w:rPr>
        <w:t>:</w:t>
      </w:r>
      <w:r w:rsidR="00EB3B34">
        <w:t xml:space="preserve"> </w:t>
      </w:r>
      <w:hyperlink r:id="rId21" w:history="1">
        <w:r w:rsidR="00EB3B34" w:rsidRPr="00E26670">
          <w:rPr>
            <w:rStyle w:val="Hyperlink"/>
          </w:rPr>
          <w:t>https://tlubn.thueringen.de/service/anhoerungs-auslegungsverfahren/wrrl-hwrm</w:t>
        </w:r>
      </w:hyperlink>
    </w:p>
    <w:p w14:paraId="7AF86546" w14:textId="77777777" w:rsidR="00EB3B34" w:rsidRDefault="00EB3B34" w:rsidP="002B6051"/>
    <w:p w14:paraId="26521D53" w14:textId="654777BB" w:rsidR="00597F6C" w:rsidRDefault="00E945E9" w:rsidP="002B6051">
      <w:r>
        <w:t>Stand 19.1.21</w:t>
      </w:r>
      <w:bookmarkStart w:id="0" w:name="_GoBack"/>
      <w:bookmarkEnd w:id="0"/>
    </w:p>
    <w:sectPr w:rsidR="00597F6C">
      <w:head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D19A0" w14:textId="77777777" w:rsidR="00A51869" w:rsidRDefault="00A51869" w:rsidP="00E945E9">
      <w:pPr>
        <w:spacing w:after="0" w:line="240" w:lineRule="auto"/>
      </w:pPr>
      <w:r>
        <w:separator/>
      </w:r>
    </w:p>
  </w:endnote>
  <w:endnote w:type="continuationSeparator" w:id="0">
    <w:p w14:paraId="76C4A200" w14:textId="77777777" w:rsidR="00A51869" w:rsidRDefault="00A51869" w:rsidP="00E9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7837A" w14:textId="77777777" w:rsidR="00A51869" w:rsidRDefault="00A51869" w:rsidP="00E945E9">
      <w:pPr>
        <w:spacing w:after="0" w:line="240" w:lineRule="auto"/>
      </w:pPr>
      <w:r>
        <w:separator/>
      </w:r>
    </w:p>
  </w:footnote>
  <w:footnote w:type="continuationSeparator" w:id="0">
    <w:p w14:paraId="7A5ADAB2" w14:textId="77777777" w:rsidR="00A51869" w:rsidRDefault="00A51869" w:rsidP="00E94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4BB31" w14:textId="59A50AF3" w:rsidR="00E945E9" w:rsidRDefault="00E945E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08D195" wp14:editId="4D829E27">
          <wp:simplePos x="0" y="0"/>
          <wp:positionH relativeFrom="column">
            <wp:posOffset>3586480</wp:posOffset>
          </wp:positionH>
          <wp:positionV relativeFrom="paragraph">
            <wp:posOffset>-335280</wp:posOffset>
          </wp:positionV>
          <wp:extent cx="3048000" cy="78676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6C"/>
    <w:rsid w:val="00002BA3"/>
    <w:rsid w:val="001612D5"/>
    <w:rsid w:val="0029236F"/>
    <w:rsid w:val="002B6051"/>
    <w:rsid w:val="00597F6C"/>
    <w:rsid w:val="009A192F"/>
    <w:rsid w:val="00A51869"/>
    <w:rsid w:val="00B815A3"/>
    <w:rsid w:val="00E700A6"/>
    <w:rsid w:val="00E945E9"/>
    <w:rsid w:val="00EB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D3754"/>
  <w15:chartTrackingRefBased/>
  <w15:docId w15:val="{D9B36EC1-451E-49A6-89B5-6BD07E74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7F6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7F6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94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5E9"/>
  </w:style>
  <w:style w:type="paragraph" w:styleId="Fuzeile">
    <w:name w:val="footer"/>
    <w:basedOn w:val="Standard"/>
    <w:link w:val="FuzeileZchn"/>
    <w:uiPriority w:val="99"/>
    <w:unhideWhenUsed/>
    <w:rsid w:val="00E94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welt-beteiligung-berlin.de/content/anh%C3%B6rungen-im-rahmen-der-umsetzung-der-eu-wrrl-und-der-eu-hochwasserrisikomanagement" TargetMode="External"/><Relationship Id="rId13" Type="http://schemas.openxmlformats.org/officeDocument/2006/relationships/hyperlink" Target="https://www.wrrl-mv.de/anhoerung/" TargetMode="External"/><Relationship Id="rId18" Type="http://schemas.openxmlformats.org/officeDocument/2006/relationships/hyperlink" Target="https://www.wasser.sachsen.de/anhoerung-bewirtschaftungsplaene-und-umweltberichte-16479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lubn.thueringen.de/service/anhoerungs-auslegungsverfahren/wrrl-hwrm" TargetMode="External"/><Relationship Id="rId7" Type="http://schemas.openxmlformats.org/officeDocument/2006/relationships/hyperlink" Target="https://www.lfu.bayern.de/wasser/wrrl/beteiligung_oeffentlichkeit/anhoerungen/index.htm" TargetMode="External"/><Relationship Id="rId12" Type="http://schemas.openxmlformats.org/officeDocument/2006/relationships/hyperlink" Target="https://flussgebiete.hessen.de/oeffentlichkeitsarbeit/beteiligungsverfahren-2021-2027/offenlegung-bewirtschaftungsplan-und-massnahmenprogramm" TargetMode="External"/><Relationship Id="rId17" Type="http://schemas.openxmlformats.org/officeDocument/2006/relationships/hyperlink" Target="https://www.saarland.de/muv/DE/portale/wasser/informationen/dritterbewirtschaftungsplan/dritterbewirtschaftungspla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rrl.rlp-umwelt.de/servlet/is/8610/" TargetMode="External"/><Relationship Id="rId20" Type="http://schemas.openxmlformats.org/officeDocument/2006/relationships/hyperlink" Target="https://www.schleswig-holstein.de/DE/Landesregierung/Themen/KuesteWasserMeer/Wasserrahmenrichtlinie/wasserrahmenrichtlini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um.baden-wuerttemberg.de/de/umwelt-natur/wasser-und-boden/blaues-gut/europaeische-wasserrahmenrichtlinie/dritter-bewirtschaftungszyklus/oeffentlichkeitsbeteiligung/" TargetMode="External"/><Relationship Id="rId11" Type="http://schemas.openxmlformats.org/officeDocument/2006/relationships/hyperlink" Target="https://www.hamburg.de/wrrl/14745612/anhoerung-zweite-aktualisierung-bewirtschaftungsplan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flussgebiete.nrw.de/entwurf-des-bewirtschaftungsplans-2022-2027-fuer-nordrhein-westfalen-891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auumwelt.bremen.de/umwelt/wasser/wasserrahmenrichtlinie_wrrl/aktuelle_auslegungsverfahren-29099" TargetMode="External"/><Relationship Id="rId19" Type="http://schemas.openxmlformats.org/officeDocument/2006/relationships/hyperlink" Target="https://wrrl.sachsen-anhalt.de/startseite-wrr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luk.brandenburg.de/mluk/de/umwelt/wasser/gewaesserschutz-und-entwicklung/anhoerungen-der-oeffentlichkeit/entwuerfe-aktualisierte-wrrl-bewirtschaftungsplaene/" TargetMode="External"/><Relationship Id="rId14" Type="http://schemas.openxmlformats.org/officeDocument/2006/relationships/hyperlink" Target="https://www.nlwkn.niedersachsen.de/Bewirtschaftungsplan_Massnahmenprogramm2021_2027/aktualisierte-wrrl-bewirtschaftungsplane-und-massnahmenprogramme-fur-den-zeitraum-2021-bis-2027-128758.htm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Stolz, Catharina</dc:creator>
  <cp:keywords/>
  <dc:description/>
  <cp:lastModifiedBy>Stolz, Catharina</cp:lastModifiedBy>
  <cp:revision>2</cp:revision>
  <dcterms:created xsi:type="dcterms:W3CDTF">2021-01-19T11:38:00Z</dcterms:created>
  <dcterms:modified xsi:type="dcterms:W3CDTF">2021-01-19T15:20:00Z</dcterms:modified>
</cp:coreProperties>
</file>